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1C" w:rsidRDefault="008F5D1C" w:rsidP="008F5D1C">
      <w:pPr>
        <w:widowControl w:val="0"/>
        <w:ind w:left="142"/>
        <w:rPr>
          <w:rFonts w:ascii="Trebuchet MS" w:hAnsi="Trebuchet MS"/>
          <w:b/>
          <w:bCs/>
          <w:color w:val="4F6228" w:themeColor="accent3" w:themeShade="80"/>
        </w:rPr>
      </w:pPr>
      <w:r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04B6A7B" wp14:editId="4840C92C">
            <wp:simplePos x="0" y="0"/>
            <wp:positionH relativeFrom="margin">
              <wp:posOffset>28575</wp:posOffset>
            </wp:positionH>
            <wp:positionV relativeFrom="paragraph">
              <wp:posOffset>6985</wp:posOffset>
            </wp:positionV>
            <wp:extent cx="1410970" cy="57213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omc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color w:val="4F6228" w:themeColor="accent3" w:themeShade="80"/>
        </w:rPr>
        <w:tab/>
      </w:r>
      <w:r>
        <w:rPr>
          <w:rFonts w:ascii="Trebuchet MS" w:hAnsi="Trebuchet MS"/>
          <w:b/>
          <w:bCs/>
          <w:color w:val="4F6228" w:themeColor="accent3" w:themeShade="80"/>
        </w:rPr>
        <w:tab/>
      </w:r>
    </w:p>
    <w:p w:rsidR="008F5D1C" w:rsidRDefault="00B90226" w:rsidP="008F5D1C">
      <w:pPr>
        <w:widowControl w:val="0"/>
        <w:ind w:left="142"/>
        <w:jc w:val="center"/>
        <w:rPr>
          <w:rFonts w:ascii="Trebuchet MS" w:hAnsi="Trebuchet MS"/>
          <w:b/>
          <w:bCs/>
          <w:color w:val="4F6228" w:themeColor="accent3" w:themeShade="80"/>
        </w:rPr>
      </w:pPr>
      <w:r>
        <w:rPr>
          <w:rFonts w:ascii="Trebuchet MS" w:hAnsi="Trebuchet MS"/>
          <w:b/>
          <w:bCs/>
          <w:color w:val="4F6228" w:themeColor="accent3" w:themeShade="80"/>
        </w:rPr>
        <w:t>COMMUNAUTE DE COMMUNES DU PAYS DE TARASCON</w:t>
      </w:r>
    </w:p>
    <w:p w:rsidR="008F5D1C" w:rsidRDefault="008F5D1C" w:rsidP="00B42BCF">
      <w:pPr>
        <w:widowControl w:val="0"/>
        <w:ind w:left="142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B</w:t>
      </w:r>
      <w:r w:rsidR="00D45EAC">
        <w:rPr>
          <w:rFonts w:ascii="Trebuchet MS" w:hAnsi="Trebuchet MS"/>
          <w:b/>
          <w:bCs/>
        </w:rPr>
        <w:t>ORDEREAU DE RECOUVREMENT – REG</w:t>
      </w:r>
      <w:r>
        <w:rPr>
          <w:rFonts w:ascii="Trebuchet MS" w:hAnsi="Trebuchet MS"/>
          <w:b/>
          <w:bCs/>
        </w:rPr>
        <w:t>IE DE RECETTES – TAXE DE SEJOUR</w:t>
      </w:r>
    </w:p>
    <w:p w:rsidR="00D45EAC" w:rsidRDefault="009168B2" w:rsidP="00B42BCF">
      <w:pPr>
        <w:widowControl w:val="0"/>
        <w:ind w:left="142"/>
        <w:jc w:val="center"/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</w:pPr>
      <w:r w:rsidRPr="008F5D1C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>PER</w:t>
      </w:r>
      <w:r w:rsidR="008F5D1C" w:rsidRPr="008F5D1C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>I</w:t>
      </w:r>
      <w:r w:rsidR="006D65D2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>ODE DE RECOUVREMENT ETE 2020</w:t>
      </w:r>
    </w:p>
    <w:p w:rsidR="00B50A16" w:rsidRPr="008F5D1C" w:rsidRDefault="003864BB" w:rsidP="00B42BCF">
      <w:pPr>
        <w:widowControl w:val="0"/>
        <w:ind w:left="142"/>
        <w:jc w:val="center"/>
        <w:rPr>
          <w:rFonts w:ascii="Trebuchet MS" w:hAnsi="Trebuchet MS"/>
          <w:b/>
          <w:bCs/>
          <w:color w:val="4F6228" w:themeColor="accent3" w:themeShade="80"/>
        </w:rPr>
      </w:pPr>
      <w:r>
        <w:rPr>
          <w:rFonts w:ascii="Trebuchet MS" w:hAnsi="Trebuchet MS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12065</wp:posOffset>
                </wp:positionV>
                <wp:extent cx="390525" cy="3714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4BB" w:rsidRPr="003864BB" w:rsidRDefault="003864BB" w:rsidP="003864BB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3864BB">
                              <w:rPr>
                                <w:rFonts w:asciiTheme="minorHAnsi" w:hAnsiTheme="minorHAnsi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87.65pt;margin-top:.95pt;width:30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" fillcolor="white [3201]" strokeweight=".5pt">
                <v:textbox>
                  <w:txbxContent>
                    <w:p w:rsidR="003864BB" w:rsidRPr="003864BB" w:rsidRDefault="003864BB" w:rsidP="003864BB">
                      <w:pPr>
                        <w:jc w:val="center"/>
                        <w:rPr>
                          <w:rFonts w:asciiTheme="minorHAnsi" w:hAnsiTheme="minorHAnsi"/>
                          <w:sz w:val="36"/>
                        </w:rPr>
                      </w:pPr>
                      <w:r w:rsidRPr="003864BB">
                        <w:rPr>
                          <w:rFonts w:asciiTheme="minorHAnsi" w:hAnsiTheme="minorHAnsi"/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50A16" w:rsidRPr="00B50A16">
        <w:rPr>
          <w:rFonts w:ascii="Trebuchet MS" w:hAnsi="Trebuchet MS"/>
          <w:b/>
          <w:bCs/>
          <w:szCs w:val="28"/>
          <w:shd w:val="clear" w:color="auto" w:fill="FFFFFF" w:themeFill="background1"/>
        </w:rPr>
        <w:tab/>
      </w:r>
      <w:r w:rsidR="00B50A16" w:rsidRPr="00B50A16">
        <w:rPr>
          <w:rFonts w:ascii="Trebuchet MS" w:hAnsi="Trebuchet MS"/>
          <w:b/>
          <w:bCs/>
          <w:szCs w:val="28"/>
          <w:shd w:val="clear" w:color="auto" w:fill="FFFFFF" w:themeFill="background1"/>
        </w:rPr>
        <w:tab/>
      </w:r>
      <w:r w:rsidR="00B50A16" w:rsidRPr="00B50A16">
        <w:rPr>
          <w:rFonts w:ascii="Trebuchet MS" w:hAnsi="Trebuchet MS"/>
          <w:b/>
          <w:bCs/>
          <w:szCs w:val="28"/>
          <w:shd w:val="clear" w:color="auto" w:fill="FFFFFF" w:themeFill="background1"/>
        </w:rPr>
        <w:tab/>
      </w:r>
      <w:r w:rsidR="00B50A16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>Du 1</w:t>
      </w:r>
      <w:r w:rsidR="00B50A16" w:rsidRPr="00B50A16">
        <w:rPr>
          <w:rFonts w:ascii="Trebuchet MS" w:hAnsi="Trebuchet MS"/>
          <w:b/>
          <w:bCs/>
          <w:szCs w:val="28"/>
          <w:shd w:val="clear" w:color="auto" w:fill="FDE9D9" w:themeFill="accent6" w:themeFillTint="33"/>
          <w:vertAlign w:val="superscript"/>
        </w:rPr>
        <w:t>er</w:t>
      </w:r>
      <w:r w:rsidR="006D65D2">
        <w:rPr>
          <w:rFonts w:ascii="Trebuchet MS" w:hAnsi="Trebuchet MS"/>
          <w:b/>
          <w:bCs/>
          <w:szCs w:val="28"/>
          <w:shd w:val="clear" w:color="auto" w:fill="FDE9D9" w:themeFill="accent6" w:themeFillTint="33"/>
        </w:rPr>
        <w:t xml:space="preserve"> Avril au 30 septembre 2020</w:t>
      </w:r>
    </w:p>
    <w:p w:rsidR="00D45EAC" w:rsidRDefault="00D45EAC" w:rsidP="008F5D1C">
      <w:pPr>
        <w:widowControl w:val="0"/>
        <w:jc w:val="center"/>
        <w:rPr>
          <w:rFonts w:ascii="Trebuchet MS" w:hAnsi="Trebuchet MS"/>
          <w:sz w:val="22"/>
          <w:szCs w:val="28"/>
        </w:rPr>
      </w:pPr>
    </w:p>
    <w:p w:rsidR="00313BB4" w:rsidRDefault="00313BB4" w:rsidP="008F5D1C">
      <w:pPr>
        <w:widowControl w:val="0"/>
        <w:jc w:val="center"/>
        <w:rPr>
          <w:rFonts w:ascii="Trebuchet MS" w:hAnsi="Trebuchet MS"/>
          <w:sz w:val="22"/>
          <w:szCs w:val="28"/>
        </w:rPr>
      </w:pPr>
    </w:p>
    <w:p w:rsidR="00F206FC" w:rsidRPr="00313BB4" w:rsidRDefault="00313BB4" w:rsidP="00313BB4">
      <w:pPr>
        <w:widowControl w:val="0"/>
        <w:shd w:val="clear" w:color="auto" w:fill="FBD4B4" w:themeFill="accent6" w:themeFillTint="66"/>
        <w:jc w:val="center"/>
        <w:rPr>
          <w:rFonts w:ascii="Trebuchet MS" w:hAnsi="Trebuchet MS"/>
          <w:b/>
          <w:sz w:val="32"/>
          <w:szCs w:val="28"/>
        </w:rPr>
      </w:pPr>
      <w:r w:rsidRPr="00313BB4">
        <w:rPr>
          <w:rFonts w:ascii="Trebuchet MS" w:hAnsi="Trebuchet MS"/>
          <w:b/>
          <w:sz w:val="32"/>
          <w:szCs w:val="28"/>
        </w:rPr>
        <w:t>HEBERGEMENT CLASS</w:t>
      </w:r>
      <w:r w:rsidR="00F206FC">
        <w:rPr>
          <w:rFonts w:ascii="Trebuchet MS" w:hAnsi="Trebuchet MS"/>
          <w:b/>
          <w:sz w:val="32"/>
          <w:szCs w:val="28"/>
        </w:rPr>
        <w:t>É</w:t>
      </w:r>
      <w:r w:rsidR="00F749E1">
        <w:rPr>
          <w:rFonts w:ascii="Trebuchet MS" w:hAnsi="Trebuchet MS"/>
          <w:b/>
          <w:sz w:val="32"/>
          <w:szCs w:val="28"/>
        </w:rPr>
        <w:t xml:space="preserve"> « ETOILE »</w:t>
      </w:r>
      <w:r w:rsidR="00D2073E">
        <w:rPr>
          <w:rFonts w:ascii="Trebuchet MS" w:hAnsi="Trebuchet MS"/>
          <w:b/>
          <w:sz w:val="32"/>
          <w:szCs w:val="28"/>
        </w:rPr>
        <w:t xml:space="preserve"> </w:t>
      </w:r>
      <w:r w:rsidR="00D2073E" w:rsidRPr="00D2073E">
        <w:rPr>
          <w:rFonts w:ascii="Trebuchet MS" w:hAnsi="Trebuchet MS"/>
          <w:i/>
          <w:sz w:val="22"/>
          <w:szCs w:val="28"/>
        </w:rPr>
        <w:t>(classement préfectoral)</w:t>
      </w:r>
      <w:r w:rsidR="00C80A4D">
        <w:rPr>
          <w:rFonts w:ascii="Trebuchet MS" w:hAnsi="Trebuchet MS"/>
          <w:i/>
          <w:sz w:val="22"/>
          <w:szCs w:val="28"/>
        </w:rPr>
        <w:t xml:space="preserve"> </w:t>
      </w:r>
      <w:r w:rsidR="00C80A4D" w:rsidRPr="00C80A4D">
        <w:rPr>
          <w:rFonts w:ascii="Trebuchet MS" w:hAnsi="Trebuchet MS"/>
          <w:b/>
          <w:sz w:val="22"/>
          <w:szCs w:val="28"/>
        </w:rPr>
        <w:t>ET CHAMBRE D’HÔTES</w:t>
      </w:r>
    </w:p>
    <w:p w:rsidR="00313BB4" w:rsidRDefault="00313BB4" w:rsidP="008F5D1C">
      <w:pPr>
        <w:widowControl w:val="0"/>
        <w:jc w:val="center"/>
        <w:rPr>
          <w:rFonts w:ascii="Trebuchet MS" w:hAnsi="Trebuchet MS"/>
          <w:sz w:val="22"/>
          <w:szCs w:val="28"/>
        </w:rPr>
      </w:pPr>
    </w:p>
    <w:p w:rsidR="00D45EAC" w:rsidRPr="00EB47AD" w:rsidRDefault="00D45EAC" w:rsidP="00D45EAC">
      <w:pPr>
        <w:pStyle w:val="Pieddepage"/>
        <w:widowControl w:val="0"/>
        <w:tabs>
          <w:tab w:val="clear" w:pos="4819"/>
          <w:tab w:val="clear" w:pos="9071"/>
        </w:tabs>
        <w:rPr>
          <w:rFonts w:ascii="Trebuchet MS" w:hAnsi="Trebuchet MS"/>
          <w:sz w:val="8"/>
        </w:rPr>
      </w:pPr>
    </w:p>
    <w:p w:rsidR="00D45EAC" w:rsidRPr="00AC2B36" w:rsidRDefault="00B1591A" w:rsidP="001A72D8">
      <w:pPr>
        <w:widowControl w:val="0"/>
        <w:shd w:val="clear" w:color="auto" w:fill="D9D9D9" w:themeFill="background1" w:themeFillShade="D9"/>
        <w:rPr>
          <w:rFonts w:ascii="Trebuchet MS" w:hAnsi="Trebuchet MS"/>
        </w:rPr>
      </w:pPr>
      <w:r w:rsidRPr="00AC2B36">
        <w:rPr>
          <w:rFonts w:ascii="Trebuchet MS" w:hAnsi="Trebuchet MS"/>
          <w:b/>
        </w:rPr>
        <w:t xml:space="preserve">Nom du propriétaire / gestionnaire </w:t>
      </w:r>
      <w:r w:rsidR="00D45EAC" w:rsidRPr="00AC2B36">
        <w:rPr>
          <w:rFonts w:ascii="Trebuchet MS" w:hAnsi="Trebuchet MS"/>
        </w:rPr>
        <w:t xml:space="preserve">:  </w:t>
      </w:r>
      <w:r w:rsidR="00EA2F18" w:rsidRPr="00AC2B36">
        <w:rPr>
          <w:rFonts w:ascii="Trebuchet MS" w:hAnsi="Trebuchet MS"/>
        </w:rPr>
        <w:t xml:space="preserve">   </w:t>
      </w:r>
      <w:r w:rsidR="00C97D1F" w:rsidRPr="00AC2B36">
        <w:rPr>
          <w:rFonts w:ascii="Trebuchet MS" w:hAnsi="Trebuchet MS"/>
        </w:rPr>
        <w:t xml:space="preserve">                             </w:t>
      </w:r>
      <w:r w:rsidR="004A44A4" w:rsidRPr="00AC2B36">
        <w:rPr>
          <w:rFonts w:ascii="Trebuchet MS" w:hAnsi="Trebuchet MS"/>
        </w:rPr>
        <w:tab/>
      </w:r>
      <w:r w:rsidRPr="00AC2B36">
        <w:rPr>
          <w:rFonts w:ascii="Trebuchet MS" w:hAnsi="Trebuchet MS"/>
        </w:rPr>
        <w:t xml:space="preserve">       </w:t>
      </w:r>
      <w:r w:rsidR="001A72D8" w:rsidRPr="00AC2B36">
        <w:rPr>
          <w:rFonts w:ascii="Trebuchet MS" w:hAnsi="Trebuchet MS"/>
          <w:lang w:val="de-DE"/>
        </w:rPr>
        <w:tab/>
      </w:r>
      <w:r w:rsidR="00B90226" w:rsidRPr="00AC2B36">
        <w:rPr>
          <w:rFonts w:ascii="Trebuchet MS" w:hAnsi="Trebuchet MS"/>
          <w:lang w:val="de-DE"/>
        </w:rPr>
        <w:t xml:space="preserve">Mail : </w:t>
      </w:r>
    </w:p>
    <w:p w:rsidR="00AC2B36" w:rsidRPr="00016C79" w:rsidRDefault="00B1591A" w:rsidP="001A72D8">
      <w:pPr>
        <w:pStyle w:val="Pieddepage"/>
        <w:widowControl w:val="0"/>
        <w:shd w:val="clear" w:color="auto" w:fill="D9D9D9" w:themeFill="background1" w:themeFillShade="D9"/>
        <w:tabs>
          <w:tab w:val="clear" w:pos="4819"/>
          <w:tab w:val="clear" w:pos="9071"/>
          <w:tab w:val="left" w:pos="708"/>
          <w:tab w:val="left" w:pos="1416"/>
          <w:tab w:val="left" w:pos="2124"/>
          <w:tab w:val="center" w:pos="5386"/>
        </w:tabs>
        <w:spacing w:line="360" w:lineRule="atLeast"/>
        <w:rPr>
          <w:rFonts w:ascii="Trebuchet MS" w:hAnsi="Trebuchet MS"/>
        </w:rPr>
      </w:pPr>
      <w:proofErr w:type="spellStart"/>
      <w:r w:rsidRPr="00AC2B36">
        <w:rPr>
          <w:rFonts w:ascii="Trebuchet MS" w:hAnsi="Trebuchet MS"/>
          <w:b/>
          <w:lang w:val="de-DE"/>
        </w:rPr>
        <w:t>Nom</w:t>
      </w:r>
      <w:proofErr w:type="spellEnd"/>
      <w:r w:rsidRPr="00AC2B36">
        <w:rPr>
          <w:rFonts w:ascii="Trebuchet MS" w:hAnsi="Trebuchet MS"/>
          <w:b/>
          <w:lang w:val="de-DE"/>
        </w:rPr>
        <w:t xml:space="preserve"> et </w:t>
      </w:r>
      <w:proofErr w:type="spellStart"/>
      <w:r w:rsidRPr="00AC2B36">
        <w:rPr>
          <w:rFonts w:ascii="Trebuchet MS" w:hAnsi="Trebuchet MS"/>
          <w:b/>
          <w:lang w:val="de-DE"/>
        </w:rPr>
        <w:t>adresse</w:t>
      </w:r>
      <w:proofErr w:type="spellEnd"/>
      <w:r w:rsidRPr="00AC2B36">
        <w:rPr>
          <w:rFonts w:ascii="Trebuchet MS" w:hAnsi="Trebuchet MS"/>
          <w:b/>
          <w:lang w:val="de-DE"/>
        </w:rPr>
        <w:t xml:space="preserve"> </w:t>
      </w:r>
      <w:proofErr w:type="spellStart"/>
      <w:r w:rsidRPr="00AC2B36">
        <w:rPr>
          <w:rFonts w:ascii="Trebuchet MS" w:hAnsi="Trebuchet MS"/>
          <w:b/>
          <w:lang w:val="de-DE"/>
        </w:rPr>
        <w:t>hébergement</w:t>
      </w:r>
      <w:proofErr w:type="spellEnd"/>
      <w:r w:rsidRPr="00AC2B36">
        <w:rPr>
          <w:rFonts w:ascii="Trebuchet MS" w:hAnsi="Trebuchet MS"/>
          <w:lang w:val="de-DE"/>
        </w:rPr>
        <w:t xml:space="preserve"> :  </w:t>
      </w:r>
      <w:r w:rsidR="001A72D8" w:rsidRPr="00AC2B36">
        <w:rPr>
          <w:rFonts w:ascii="Trebuchet MS" w:hAnsi="Trebuchet MS"/>
          <w:noProof/>
          <w:lang w:val="de-DE"/>
        </w:rPr>
        <w:tab/>
      </w:r>
      <w:r w:rsidR="001A72D8" w:rsidRPr="00AC2B36">
        <w:rPr>
          <w:rFonts w:ascii="Trebuchet MS" w:hAnsi="Trebuchet MS"/>
          <w:noProof/>
          <w:lang w:val="de-DE"/>
        </w:rPr>
        <w:tab/>
      </w:r>
      <w:r w:rsidRPr="00AC2B36">
        <w:rPr>
          <w:rFonts w:ascii="Trebuchet MS" w:hAnsi="Trebuchet MS"/>
          <w:noProof/>
          <w:lang w:val="de-DE"/>
        </w:rPr>
        <w:tab/>
      </w:r>
      <w:r w:rsidR="00AC2B36">
        <w:rPr>
          <w:rFonts w:ascii="Trebuchet MS" w:hAnsi="Trebuchet MS"/>
          <w:noProof/>
          <w:lang w:val="de-DE"/>
        </w:rPr>
        <w:t>C</w:t>
      </w:r>
      <w:proofErr w:type="spellStart"/>
      <w:r w:rsidRPr="00AC2B36">
        <w:rPr>
          <w:rFonts w:ascii="Trebuchet MS" w:hAnsi="Trebuchet MS"/>
          <w:b/>
        </w:rPr>
        <w:t>atégorie</w:t>
      </w:r>
      <w:proofErr w:type="spellEnd"/>
      <w:r w:rsidRPr="00AC2B36">
        <w:rPr>
          <w:rFonts w:ascii="Trebuchet MS" w:hAnsi="Trebuchet MS"/>
        </w:rPr>
        <w:t xml:space="preserve"> :  </w:t>
      </w:r>
    </w:p>
    <w:p w:rsidR="00AE4622" w:rsidRPr="008F5D1C" w:rsidRDefault="00D45EAC" w:rsidP="00CD03A6">
      <w:pPr>
        <w:pStyle w:val="Pieddepage"/>
        <w:widowControl w:val="0"/>
        <w:tabs>
          <w:tab w:val="clear" w:pos="4819"/>
          <w:tab w:val="clear" w:pos="9071"/>
          <w:tab w:val="left" w:pos="708"/>
          <w:tab w:val="left" w:pos="1416"/>
          <w:tab w:val="left" w:pos="2124"/>
          <w:tab w:val="center" w:pos="5386"/>
        </w:tabs>
        <w:rPr>
          <w:rFonts w:ascii="Trebuchet MS" w:hAnsi="Trebuchet MS"/>
          <w:sz w:val="10"/>
          <w:lang w:val="de-DE"/>
        </w:rPr>
      </w:pPr>
      <w:r>
        <w:rPr>
          <w:rFonts w:ascii="Trebuchet MS" w:hAnsi="Trebuchet MS"/>
          <w:lang w:val="de-DE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1275"/>
        <w:gridCol w:w="1276"/>
        <w:gridCol w:w="992"/>
        <w:gridCol w:w="1180"/>
        <w:gridCol w:w="160"/>
        <w:gridCol w:w="1049"/>
        <w:gridCol w:w="1013"/>
      </w:tblGrid>
      <w:tr w:rsidR="00AE4622" w:rsidTr="00016C79">
        <w:trPr>
          <w:cantSplit/>
          <w:trHeight w:val="116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ADULTES </w:t>
            </w:r>
          </w:p>
        </w:tc>
        <w:tc>
          <w:tcPr>
            <w:tcW w:w="2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22" w:rsidRPr="00EB47AD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</w:rPr>
            </w:pPr>
            <w:r w:rsidRPr="00EB47AD">
              <w:rPr>
                <w:rFonts w:ascii="Trebuchet MS" w:hAnsi="Trebuchet MS"/>
                <w:i/>
              </w:rPr>
              <w:t xml:space="preserve">EXONERATION </w:t>
            </w:r>
          </w:p>
          <w:p w:rsid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 w:rsidRPr="00EB47AD">
              <w:rPr>
                <w:rFonts w:ascii="Trebuchet MS" w:hAnsi="Trebuchet MS"/>
                <w:sz w:val="18"/>
              </w:rPr>
              <w:t xml:space="preserve">– DE </w:t>
            </w:r>
            <w:r w:rsidRPr="00AE4622">
              <w:rPr>
                <w:rFonts w:ascii="Trebuchet MS" w:hAnsi="Trebuchet MS"/>
                <w:b/>
                <w:sz w:val="18"/>
              </w:rPr>
              <w:t>18 ANS</w:t>
            </w:r>
          </w:p>
        </w:tc>
      </w:tr>
      <w:tr w:rsidR="00AE4622" w:rsidTr="00016C79">
        <w:trPr>
          <w:cantSplit/>
          <w:trHeight w:val="768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arrivée</w:t>
            </w: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départ</w:t>
            </w:r>
          </w:p>
        </w:tc>
        <w:tc>
          <w:tcPr>
            <w:tcW w:w="993" w:type="dxa"/>
            <w:vAlign w:val="center"/>
          </w:tcPr>
          <w:p w:rsidR="00AE4622" w:rsidRP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Nombre de Personnes</w:t>
            </w: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Nombre de </w:t>
            </w:r>
          </w:p>
          <w:p w:rsidR="00AE4622" w:rsidRP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Nuits </w:t>
            </w:r>
          </w:p>
        </w:tc>
        <w:tc>
          <w:tcPr>
            <w:tcW w:w="1276" w:type="dxa"/>
            <w:vAlign w:val="center"/>
          </w:tcPr>
          <w:p w:rsid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TOTAL </w:t>
            </w: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TARIF</w:t>
            </w:r>
          </w:p>
          <w:p w:rsid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 w:rsidRPr="00AE4622">
              <w:rPr>
                <w:rFonts w:ascii="Trebuchet MS" w:hAnsi="Trebuchet MS"/>
                <w:sz w:val="16"/>
              </w:rPr>
              <w:t>(</w:t>
            </w:r>
            <w:proofErr w:type="spellStart"/>
            <w:r w:rsidRPr="00AE4622">
              <w:rPr>
                <w:rFonts w:ascii="Trebuchet MS" w:hAnsi="Trebuchet MS"/>
                <w:sz w:val="16"/>
              </w:rPr>
              <w:t>cf</w:t>
            </w:r>
            <w:proofErr w:type="spellEnd"/>
            <w:r w:rsidRPr="00AE4622">
              <w:rPr>
                <w:rFonts w:ascii="Trebuchet MS" w:hAnsi="Trebuchet MS"/>
                <w:sz w:val="16"/>
              </w:rPr>
              <w:t xml:space="preserve"> grille tarifaire)</w:t>
            </w:r>
          </w:p>
        </w:tc>
        <w:tc>
          <w:tcPr>
            <w:tcW w:w="1180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MONTANT PAR</w:t>
            </w:r>
          </w:p>
          <w:p w:rsid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SEJOUR</w:t>
            </w:r>
          </w:p>
        </w:tc>
        <w:tc>
          <w:tcPr>
            <w:tcW w:w="160" w:type="dxa"/>
            <w:tcBorders>
              <w:bottom w:val="nil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Nombre de Personnes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Nombre de Nuits </w:t>
            </w:r>
          </w:p>
        </w:tc>
      </w:tr>
      <w:tr w:rsidR="008D0A99" w:rsidRPr="008D0A99" w:rsidTr="00016C79">
        <w:trPr>
          <w:cantSplit/>
          <w:trHeight w:hRule="exact" w:val="36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4622" w:rsidRPr="008D0A99" w:rsidRDefault="00683E4D" w:rsidP="00016C79">
            <w:pPr>
              <w:pStyle w:val="Pieddepage"/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Ex</w:t>
            </w:r>
            <w:r w:rsidR="008D0A99" w:rsidRPr="008D0A99">
              <w:rPr>
                <w:rFonts w:ascii="Trebuchet MS" w:hAnsi="Trebuchet MS"/>
                <w:i/>
                <w:sz w:val="16"/>
                <w:szCs w:val="16"/>
              </w:rPr>
              <w:t> : 12/02/14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016C79">
            <w:pPr>
              <w:pStyle w:val="Pieddepage"/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14/02/14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016C79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016C79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016C79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016C79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0.40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016C79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1.60</w:t>
            </w:r>
          </w:p>
        </w:tc>
        <w:tc>
          <w:tcPr>
            <w:tcW w:w="160" w:type="dxa"/>
            <w:vMerge w:val="restart"/>
            <w:shd w:val="clear" w:color="auto" w:fill="F2F2F2" w:themeFill="background1" w:themeFillShade="F2"/>
            <w:vAlign w:val="center"/>
          </w:tcPr>
          <w:p w:rsidR="00AE4622" w:rsidRPr="008D0A99" w:rsidRDefault="00AE4622" w:rsidP="00016C79">
            <w:pPr>
              <w:pStyle w:val="Pieddepage"/>
              <w:tabs>
                <w:tab w:val="clear" w:pos="4819"/>
                <w:tab w:val="clear" w:pos="9071"/>
              </w:tabs>
              <w:ind w:left="-52"/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016C79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3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016C79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2</w:t>
            </w:r>
          </w:p>
        </w:tc>
      </w:tr>
      <w:tr w:rsidR="00AE4622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AE4622" w:rsidRPr="00E3015C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Style w:val="Emphaseintense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016C79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016C79" w:rsidRDefault="00016C79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016C79" w:rsidRDefault="00016C79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016C79" w:rsidRDefault="00016C7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016C79" w:rsidRDefault="00016C7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016C79" w:rsidRDefault="00016C7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016C79" w:rsidRDefault="00016C7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016C79" w:rsidRDefault="00016C7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016C79" w:rsidRDefault="00016C7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016C79" w:rsidRDefault="00016C7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016C79" w:rsidRDefault="00016C7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276B8B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276B8B" w:rsidRDefault="00276B8B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276B8B" w:rsidRDefault="00276B8B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276B8B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276B8B" w:rsidRDefault="00276B8B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276B8B" w:rsidRDefault="00276B8B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276B8B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276B8B" w:rsidRDefault="00276B8B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276B8B" w:rsidRDefault="00276B8B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276B8B" w:rsidRDefault="00276B8B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016C79">
        <w:trPr>
          <w:cantSplit/>
          <w:trHeight w:hRule="exact" w:val="360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13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016C79">
        <w:trPr>
          <w:cantSplit/>
          <w:trHeight w:hRule="exact" w:val="360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NET A PAYER : 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</w:tbl>
    <w:p w:rsidR="00AE4622" w:rsidRDefault="00AE4622" w:rsidP="00D45EAC">
      <w:pPr>
        <w:pStyle w:val="Pieddepage"/>
        <w:tabs>
          <w:tab w:val="clear" w:pos="4819"/>
          <w:tab w:val="clear" w:pos="9071"/>
        </w:tabs>
        <w:jc w:val="center"/>
        <w:rPr>
          <w:rFonts w:ascii="Trebuchet MS" w:hAnsi="Trebuchet MS"/>
          <w:b/>
          <w:u w:val="single"/>
        </w:rPr>
      </w:pPr>
    </w:p>
    <w:p w:rsidR="005D7298" w:rsidRDefault="005D7298" w:rsidP="00D45EAC">
      <w:pPr>
        <w:pStyle w:val="Pieddepage"/>
        <w:tabs>
          <w:tab w:val="clear" w:pos="4819"/>
          <w:tab w:val="clear" w:pos="9071"/>
        </w:tabs>
        <w:jc w:val="center"/>
        <w:rPr>
          <w:rFonts w:ascii="Trebuchet MS" w:hAnsi="Trebuchet MS"/>
          <w:b/>
          <w:u w:val="single"/>
        </w:rPr>
      </w:pPr>
    </w:p>
    <w:p w:rsidR="005D7298" w:rsidRDefault="005D7298" w:rsidP="00D45EAC">
      <w:pPr>
        <w:pStyle w:val="Pieddepage"/>
        <w:tabs>
          <w:tab w:val="clear" w:pos="4819"/>
          <w:tab w:val="clear" w:pos="9071"/>
        </w:tabs>
        <w:jc w:val="center"/>
        <w:rPr>
          <w:rFonts w:ascii="Trebuchet MS" w:hAnsi="Trebuchet MS"/>
          <w:b/>
          <w:u w:val="single"/>
        </w:rPr>
      </w:pPr>
    </w:p>
    <w:p w:rsidR="005D7298" w:rsidRDefault="005D7298" w:rsidP="00D45EAC">
      <w:pPr>
        <w:pStyle w:val="Pieddepage"/>
        <w:tabs>
          <w:tab w:val="clear" w:pos="4819"/>
          <w:tab w:val="clear" w:pos="9071"/>
        </w:tabs>
        <w:jc w:val="center"/>
        <w:rPr>
          <w:rFonts w:ascii="Trebuchet MS" w:hAnsi="Trebuchet MS"/>
          <w:b/>
          <w:u w:val="single"/>
        </w:rPr>
      </w:pPr>
    </w:p>
    <w:p w:rsidR="00D45EAC" w:rsidRPr="00EB47AD" w:rsidRDefault="00D45EAC" w:rsidP="00D45EAC">
      <w:pPr>
        <w:pStyle w:val="Pieddepage"/>
        <w:tabs>
          <w:tab w:val="clear" w:pos="4819"/>
          <w:tab w:val="clear" w:pos="9071"/>
        </w:tabs>
        <w:jc w:val="center"/>
        <w:rPr>
          <w:rFonts w:ascii="Trebuchet MS" w:hAnsi="Trebuchet MS"/>
          <w:b/>
          <w:u w:val="single"/>
        </w:rPr>
      </w:pPr>
      <w:r w:rsidRPr="00EB47AD">
        <w:rPr>
          <w:rFonts w:ascii="Trebuchet MS" w:hAnsi="Trebuchet MS"/>
          <w:b/>
          <w:u w:val="single"/>
        </w:rPr>
        <w:t xml:space="preserve">IL EST IMPERATIF D’EFFECTUER UN BORDEREAU DE RECOUVREMENT POUR </w:t>
      </w:r>
      <w:r w:rsidRPr="00EB47AD">
        <w:rPr>
          <w:rFonts w:ascii="Trebuchet MS" w:hAnsi="Trebuchet MS"/>
          <w:b/>
          <w:u w:val="single"/>
          <w:shd w:val="pct10" w:color="auto" w:fill="auto"/>
        </w:rPr>
        <w:t>CHAQUE HEBERGEMENT</w:t>
      </w:r>
    </w:p>
    <w:p w:rsidR="00D45EAC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16"/>
        </w:rPr>
      </w:pPr>
    </w:p>
    <w:p w:rsidR="00D45EAC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18"/>
        </w:rPr>
      </w:pPr>
      <w:r w:rsidRPr="00B878C7">
        <w:rPr>
          <w:rFonts w:ascii="Trebuchet MS" w:hAnsi="Trebuchet MS"/>
          <w:b/>
        </w:rPr>
        <w:t>Règlement</w:t>
      </w:r>
      <w:r>
        <w:rPr>
          <w:rFonts w:ascii="Trebuchet MS" w:hAnsi="Trebuchet MS"/>
        </w:rPr>
        <w:t xml:space="preserve"> : ESPECES – CHEQUES </w:t>
      </w:r>
      <w:r w:rsidR="00B878C7" w:rsidRPr="00B878C7">
        <w:rPr>
          <w:rFonts w:ascii="Trebuchet MS" w:hAnsi="Trebuchet MS"/>
          <w:sz w:val="16"/>
        </w:rPr>
        <w:t xml:space="preserve">(à l’ordre du Trésor Public) </w:t>
      </w:r>
      <w:r w:rsidR="00B878C7">
        <w:rPr>
          <w:rFonts w:ascii="Trebuchet MS" w:hAnsi="Trebuchet MS"/>
        </w:rPr>
        <w:t xml:space="preserve">– MANDAT ADMINISTRATIF </w:t>
      </w:r>
      <w:r w:rsidRPr="00B90226">
        <w:rPr>
          <w:rFonts w:ascii="Trebuchet MS" w:hAnsi="Trebuchet MS"/>
          <w:i/>
          <w:sz w:val="18"/>
          <w:u w:val="single"/>
        </w:rPr>
        <w:t>(Rayer la mention inutile)</w:t>
      </w:r>
      <w:r w:rsidRPr="00B90226">
        <w:rPr>
          <w:rFonts w:ascii="Trebuchet MS" w:hAnsi="Trebuchet MS"/>
          <w:sz w:val="18"/>
        </w:rPr>
        <w:t xml:space="preserve"> </w:t>
      </w:r>
    </w:p>
    <w:p w:rsidR="00930F4D" w:rsidRDefault="00B90226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A adresser à la Communauté de Communes du Pays de Tarascon – 19, avenue de </w:t>
      </w:r>
      <w:proofErr w:type="spellStart"/>
      <w:r>
        <w:rPr>
          <w:rFonts w:ascii="Trebuchet MS" w:hAnsi="Trebuchet MS"/>
          <w:sz w:val="18"/>
        </w:rPr>
        <w:t>Sabart</w:t>
      </w:r>
      <w:proofErr w:type="spellEnd"/>
      <w:r>
        <w:rPr>
          <w:rFonts w:ascii="Trebuchet MS" w:hAnsi="Trebuchet MS"/>
          <w:sz w:val="18"/>
        </w:rPr>
        <w:t xml:space="preserve"> – 09400 TARASCON/ARIEGE</w:t>
      </w:r>
    </w:p>
    <w:p w:rsidR="00B90226" w:rsidRPr="00930F4D" w:rsidRDefault="006D65D2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AVANT LE 16 OCTOBRE 2020</w:t>
      </w:r>
    </w:p>
    <w:p w:rsidR="00D45EAC" w:rsidRPr="00EB47AD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8"/>
        </w:rPr>
      </w:pPr>
    </w:p>
    <w:p w:rsidR="00D45EAC" w:rsidRPr="001D67CD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</w:rPr>
      </w:pPr>
      <w:r>
        <w:rPr>
          <w:rFonts w:ascii="Trebuchet MS" w:hAnsi="Trebuchet MS" w:cs="Arial"/>
        </w:rPr>
        <w:t xml:space="preserve">Je soussigné(e) M. ................................................................................ </w:t>
      </w:r>
      <w:proofErr w:type="gramStart"/>
      <w:r>
        <w:rPr>
          <w:rFonts w:ascii="Trebuchet MS" w:hAnsi="Trebuchet MS" w:cs="Arial"/>
        </w:rPr>
        <w:t>m'engage</w:t>
      </w:r>
      <w:proofErr w:type="gramEnd"/>
      <w:r>
        <w:rPr>
          <w:rFonts w:ascii="Trebuchet MS" w:hAnsi="Trebuchet MS" w:cs="Arial"/>
        </w:rPr>
        <w:t xml:space="preserve"> sur l'honneur quant à la véracité des renseignements fournis.</w:t>
      </w:r>
      <w:r>
        <w:rPr>
          <w:rFonts w:ascii="Trebuchet MS" w:hAnsi="Trebuchet MS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</w:p>
    <w:p w:rsidR="00522A23" w:rsidRDefault="00D45EAC" w:rsidP="00522A23">
      <w:pPr>
        <w:pStyle w:val="Pieddepage"/>
        <w:tabs>
          <w:tab w:val="clear" w:pos="4819"/>
          <w:tab w:val="clear" w:pos="9071"/>
        </w:tabs>
        <w:rPr>
          <w:rFonts w:ascii="Arial" w:hAnsi="Arial" w:cs="Arial"/>
        </w:rPr>
      </w:pP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>
        <w:rPr>
          <w:rFonts w:ascii="Trebuchet MS" w:hAnsi="Trebuchet MS"/>
        </w:rPr>
        <w:tab/>
        <w:t>A  ……………………………   L</w:t>
      </w:r>
      <w:r w:rsidR="0016350A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 …</w:t>
      </w:r>
      <w:r w:rsidR="006D65D2">
        <w:rPr>
          <w:rFonts w:ascii="Trebuchet MS" w:hAnsi="Trebuchet MS"/>
        </w:rPr>
        <w:t>……………………………/2020</w:t>
      </w:r>
      <w:bookmarkStart w:id="0" w:name="_GoBack"/>
      <w:bookmarkEnd w:id="0"/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="00EB47AD">
        <w:rPr>
          <w:rFonts w:ascii="Trebuchet MS" w:hAnsi="Trebuchet MS"/>
        </w:rPr>
        <w:tab/>
      </w:r>
      <w:r w:rsidR="00EB47AD">
        <w:rPr>
          <w:rFonts w:ascii="Trebuchet MS" w:hAnsi="Trebuchet MS"/>
        </w:rPr>
        <w:tab/>
      </w:r>
      <w:r w:rsidR="00E57914">
        <w:rPr>
          <w:rFonts w:ascii="Trebuchet MS" w:hAnsi="Trebuchet MS"/>
        </w:rPr>
        <w:tab/>
      </w:r>
      <w:r w:rsidR="00E57914">
        <w:rPr>
          <w:rFonts w:ascii="Trebuchet MS" w:hAnsi="Trebuchet MS"/>
        </w:rPr>
        <w:tab/>
      </w:r>
      <w:r w:rsidR="00E57914">
        <w:rPr>
          <w:rFonts w:ascii="Trebuchet MS" w:hAnsi="Trebuchet MS"/>
        </w:rPr>
        <w:tab/>
      </w:r>
      <w:r w:rsidR="00E57914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>SIGNATURE</w:t>
      </w:r>
    </w:p>
    <w:sectPr w:rsidR="00522A23" w:rsidSect="00B50A16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1E" w:rsidRDefault="006C6C1E">
      <w:r>
        <w:separator/>
      </w:r>
    </w:p>
  </w:endnote>
  <w:endnote w:type="continuationSeparator" w:id="0">
    <w:p w:rsidR="006C6C1E" w:rsidRDefault="006C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18" w:rsidRDefault="00EA2F1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1E" w:rsidRDefault="006C6C1E">
      <w:r>
        <w:separator/>
      </w:r>
    </w:p>
  </w:footnote>
  <w:footnote w:type="continuationSeparator" w:id="0">
    <w:p w:rsidR="006C6C1E" w:rsidRDefault="006C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AC"/>
    <w:rsid w:val="00016C79"/>
    <w:rsid w:val="00030FEC"/>
    <w:rsid w:val="000454E8"/>
    <w:rsid w:val="00050446"/>
    <w:rsid w:val="000664D4"/>
    <w:rsid w:val="000D1F4A"/>
    <w:rsid w:val="000D6970"/>
    <w:rsid w:val="001269BB"/>
    <w:rsid w:val="001325A6"/>
    <w:rsid w:val="0016350A"/>
    <w:rsid w:val="001678E3"/>
    <w:rsid w:val="001760D3"/>
    <w:rsid w:val="001A72D8"/>
    <w:rsid w:val="001D5440"/>
    <w:rsid w:val="001D70E1"/>
    <w:rsid w:val="001E017F"/>
    <w:rsid w:val="001E36E0"/>
    <w:rsid w:val="0021083E"/>
    <w:rsid w:val="00212EF8"/>
    <w:rsid w:val="00226799"/>
    <w:rsid w:val="00237D2A"/>
    <w:rsid w:val="00242D66"/>
    <w:rsid w:val="00247C33"/>
    <w:rsid w:val="002735A8"/>
    <w:rsid w:val="00276B8B"/>
    <w:rsid w:val="002F43BD"/>
    <w:rsid w:val="00313BB4"/>
    <w:rsid w:val="00324AC4"/>
    <w:rsid w:val="003526BA"/>
    <w:rsid w:val="00361623"/>
    <w:rsid w:val="00362445"/>
    <w:rsid w:val="00370266"/>
    <w:rsid w:val="003864BB"/>
    <w:rsid w:val="00391134"/>
    <w:rsid w:val="003A43E3"/>
    <w:rsid w:val="003A6346"/>
    <w:rsid w:val="00434DA7"/>
    <w:rsid w:val="0045081C"/>
    <w:rsid w:val="00462E45"/>
    <w:rsid w:val="00475E82"/>
    <w:rsid w:val="00477332"/>
    <w:rsid w:val="004A44A4"/>
    <w:rsid w:val="004B6D20"/>
    <w:rsid w:val="004D096F"/>
    <w:rsid w:val="005020A0"/>
    <w:rsid w:val="00522A23"/>
    <w:rsid w:val="00541581"/>
    <w:rsid w:val="005C509F"/>
    <w:rsid w:val="005D6D71"/>
    <w:rsid w:val="005D7298"/>
    <w:rsid w:val="005F37B3"/>
    <w:rsid w:val="005F4840"/>
    <w:rsid w:val="005F5F0A"/>
    <w:rsid w:val="00602AD1"/>
    <w:rsid w:val="0061250C"/>
    <w:rsid w:val="00624A04"/>
    <w:rsid w:val="00683E4D"/>
    <w:rsid w:val="006C1F49"/>
    <w:rsid w:val="006C6C1E"/>
    <w:rsid w:val="006D1CCB"/>
    <w:rsid w:val="006D65D2"/>
    <w:rsid w:val="006E2E78"/>
    <w:rsid w:val="006E6966"/>
    <w:rsid w:val="00775471"/>
    <w:rsid w:val="00781A14"/>
    <w:rsid w:val="00787FB8"/>
    <w:rsid w:val="007D3D49"/>
    <w:rsid w:val="007D51FD"/>
    <w:rsid w:val="0081771D"/>
    <w:rsid w:val="00826121"/>
    <w:rsid w:val="0084632E"/>
    <w:rsid w:val="008A6DE3"/>
    <w:rsid w:val="008D0A99"/>
    <w:rsid w:val="008E32DF"/>
    <w:rsid w:val="008F5D1C"/>
    <w:rsid w:val="008F65F0"/>
    <w:rsid w:val="009168B2"/>
    <w:rsid w:val="0092373A"/>
    <w:rsid w:val="00930F4D"/>
    <w:rsid w:val="009672B0"/>
    <w:rsid w:val="00980B0A"/>
    <w:rsid w:val="0098408C"/>
    <w:rsid w:val="009C4796"/>
    <w:rsid w:val="009F264B"/>
    <w:rsid w:val="00A06D2D"/>
    <w:rsid w:val="00A110BF"/>
    <w:rsid w:val="00A43DF8"/>
    <w:rsid w:val="00A5720E"/>
    <w:rsid w:val="00A74E7B"/>
    <w:rsid w:val="00AB19FB"/>
    <w:rsid w:val="00AC2B36"/>
    <w:rsid w:val="00AE4622"/>
    <w:rsid w:val="00AF6103"/>
    <w:rsid w:val="00B06D69"/>
    <w:rsid w:val="00B1591A"/>
    <w:rsid w:val="00B42BCF"/>
    <w:rsid w:val="00B50A16"/>
    <w:rsid w:val="00B878C7"/>
    <w:rsid w:val="00B90226"/>
    <w:rsid w:val="00B9145D"/>
    <w:rsid w:val="00BA3F40"/>
    <w:rsid w:val="00BC3E78"/>
    <w:rsid w:val="00C37620"/>
    <w:rsid w:val="00C705F5"/>
    <w:rsid w:val="00C80A4D"/>
    <w:rsid w:val="00C90808"/>
    <w:rsid w:val="00C97D1F"/>
    <w:rsid w:val="00CD03A6"/>
    <w:rsid w:val="00CD18D5"/>
    <w:rsid w:val="00CE7CCD"/>
    <w:rsid w:val="00CF064E"/>
    <w:rsid w:val="00CF4ED9"/>
    <w:rsid w:val="00D2073E"/>
    <w:rsid w:val="00D30CBE"/>
    <w:rsid w:val="00D45EAC"/>
    <w:rsid w:val="00D975CA"/>
    <w:rsid w:val="00E00565"/>
    <w:rsid w:val="00E42BEE"/>
    <w:rsid w:val="00E57914"/>
    <w:rsid w:val="00E76BCA"/>
    <w:rsid w:val="00EA2F18"/>
    <w:rsid w:val="00EB47AD"/>
    <w:rsid w:val="00ED46CE"/>
    <w:rsid w:val="00EE5D42"/>
    <w:rsid w:val="00F206FC"/>
    <w:rsid w:val="00F42882"/>
    <w:rsid w:val="00F749E1"/>
    <w:rsid w:val="00F96D6C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15CAAC-4619-4CB1-A577-7CD70B0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A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20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D45EAC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semiHidden/>
    <w:rsid w:val="00D45E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45EAC"/>
    <w:pPr>
      <w:widowControl w:val="0"/>
      <w:ind w:firstLine="709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D45E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mphaseintense">
    <w:name w:val="Intense Emphasis"/>
    <w:uiPriority w:val="21"/>
    <w:qFormat/>
    <w:rsid w:val="00AE4622"/>
    <w:rPr>
      <w:i/>
      <w:iCs/>
      <w:color w:val="5B9BD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1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1F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22A2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206FC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F206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</dc:creator>
  <cp:keywords/>
  <dc:description/>
  <cp:lastModifiedBy>Syndicat Mixte Tourisme Tarascon Vicdessos</cp:lastModifiedBy>
  <cp:revision>3</cp:revision>
  <cp:lastPrinted>2019-02-19T13:25:00Z</cp:lastPrinted>
  <dcterms:created xsi:type="dcterms:W3CDTF">2019-11-26T10:45:00Z</dcterms:created>
  <dcterms:modified xsi:type="dcterms:W3CDTF">2019-11-26T10:46:00Z</dcterms:modified>
</cp:coreProperties>
</file>